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rPr>
      </w:pPr>
      <w:bookmarkStart w:id="1" w:name="_GoBack"/>
      <w:bookmarkEnd w:id="1"/>
      <w:bookmarkStart w:id="0" w:name="_Toc232234041"/>
      <w:r>
        <w:rPr>
          <w:rFonts w:ascii="Times New Roman" w:hAnsi="Times New Roman" w:cs="Times New Roman"/>
          <w:b/>
        </w:rPr>
        <w:t>Bölüm D.</w:t>
      </w:r>
      <w:r>
        <w:rPr>
          <w:rFonts w:ascii="Times New Roman" w:hAnsi="Times New Roman" w:cs="Times New Roman"/>
          <w:b/>
        </w:rPr>
        <w:tab/>
      </w:r>
      <w:r>
        <w:rPr>
          <w:rFonts w:ascii="Times New Roman" w:hAnsi="Times New Roman" w:cs="Times New Roman"/>
          <w:b/>
        </w:rPr>
        <w:t>Teklif Sunum Formu</w:t>
      </w:r>
      <w:bookmarkEnd w:id="0"/>
    </w:p>
    <w:p>
      <w:pPr>
        <w:rPr>
          <w:rFonts w:ascii="Times New Roman" w:hAnsi="Times New Roman" w:cs="Times New Roman"/>
          <w:lang w:eastAsia="en-US"/>
        </w:rPr>
      </w:pPr>
    </w:p>
    <w:p>
      <w:pPr>
        <w:rPr>
          <w:rFonts w:ascii="Times New Roman" w:hAnsi="Times New Roman" w:cs="Times New Roman"/>
          <w:sz w:val="20"/>
        </w:rPr>
      </w:pPr>
      <w:r>
        <w:rPr>
          <w:rFonts w:ascii="Times New Roman" w:hAnsi="Times New Roman" w:cs="Times New Roman"/>
          <w:sz w:val="20"/>
        </w:rPr>
        <w:pict>
          <v:shape id="_x0000_s1026" o:spid="_x0000_s1026" o:spt="202" type="#_x0000_t202" style="height:34.3pt;width:489.95pt;" fillcolor="#C0C0C0" filled="t" coordsize="21600,21600">
            <v:path/>
            <v:fill on="t" focussize="0,0"/>
            <v:stroke joinstyle="miter"/>
            <v:imagedata o:title=""/>
            <o:lock v:ext="edit"/>
            <v:textbox>
              <w:txbxContent>
                <w:p>
                  <w:pPr>
                    <w:rPr>
                      <w:sz w:val="20"/>
                    </w:rPr>
                  </w:pPr>
                  <w:r>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pPr>
        <w:pStyle w:val="7"/>
        <w:spacing w:after="120"/>
        <w:ind w:left="-108" w:firstLine="108"/>
        <w:rPr>
          <w:color w:val="000000"/>
          <w:sz w:val="20"/>
          <w:lang w:val="tr-TR"/>
        </w:rPr>
      </w:pPr>
    </w:p>
    <w:p>
      <w:pPr>
        <w:pStyle w:val="7"/>
        <w:spacing w:after="120"/>
        <w:ind w:left="-108" w:firstLine="108"/>
        <w:rPr>
          <w:b w:val="0"/>
          <w:color w:val="000000"/>
          <w:sz w:val="20"/>
          <w:lang w:val="tr-TR"/>
        </w:rPr>
      </w:pPr>
      <w:r>
        <w:rPr>
          <w:b w:val="0"/>
          <w:color w:val="000000"/>
          <w:sz w:val="20"/>
          <w:lang w:val="tr-TR"/>
        </w:rPr>
        <w:t xml:space="preserve">&lt; </w:t>
      </w:r>
      <w:r>
        <w:rPr>
          <w:b w:val="0"/>
          <w:color w:val="000000"/>
          <w:sz w:val="20"/>
          <w:highlight w:val="lightGray"/>
          <w:lang w:val="tr-TR"/>
        </w:rPr>
        <w:t>İsteklinin Anteti</w:t>
      </w:r>
      <w:r>
        <w:rPr>
          <w:b w:val="0"/>
          <w:color w:val="000000"/>
          <w:sz w:val="20"/>
          <w:lang w:val="tr-TR"/>
        </w:rPr>
        <w:t>&gt;</w:t>
      </w:r>
    </w:p>
    <w:p>
      <w:pPr>
        <w:pStyle w:val="7"/>
        <w:spacing w:after="120"/>
        <w:ind w:left="-108" w:firstLine="108"/>
        <w:rPr>
          <w:color w:val="000000"/>
          <w:sz w:val="20"/>
          <w:lang w:val="tr-TR"/>
        </w:rPr>
      </w:pPr>
    </w:p>
    <w:p>
      <w:pPr>
        <w:pStyle w:val="7"/>
        <w:spacing w:after="120"/>
        <w:ind w:left="-108" w:firstLine="108"/>
        <w:rPr>
          <w:b w:val="0"/>
          <w:color w:val="000000"/>
          <w:sz w:val="20"/>
          <w:lang w:val="tr-TR"/>
        </w:rPr>
      </w:pPr>
      <w:r>
        <w:rPr>
          <w:color w:val="000000"/>
          <w:sz w:val="20"/>
          <w:lang w:val="tr-TR"/>
        </w:rPr>
        <w:t xml:space="preserve">Referans: </w:t>
      </w:r>
      <w:r>
        <w:rPr>
          <w:b w:val="0"/>
          <w:color w:val="000000"/>
          <w:sz w:val="20"/>
          <w:lang w:val="tr-TR"/>
        </w:rPr>
        <w:t>&lt; her bir ihale davet mektubu için&gt;</w:t>
      </w:r>
    </w:p>
    <w:p>
      <w:pPr>
        <w:pStyle w:val="7"/>
        <w:spacing w:after="120"/>
        <w:rPr>
          <w:color w:val="000000"/>
          <w:sz w:val="20"/>
          <w:lang w:val="tr-TR"/>
        </w:rPr>
      </w:pPr>
      <w:r>
        <w:rPr>
          <w:color w:val="000000"/>
          <w:sz w:val="20"/>
          <w:lang w:val="tr-TR"/>
        </w:rPr>
        <w:t>Sözleşme adı:</w:t>
      </w:r>
      <w:r>
        <w:rPr>
          <w:b w:val="0"/>
          <w:color w:val="000000"/>
          <w:sz w:val="20"/>
          <w:lang w:val="tr-TR"/>
        </w:rPr>
        <w:t xml:space="preserve"> &lt; Sözleşme başlığı &gt;  </w:t>
      </w:r>
      <w:r>
        <w:rPr>
          <w:color w:val="000000"/>
          <w:sz w:val="20"/>
          <w:lang w:val="tr-TR"/>
        </w:rPr>
        <w:t xml:space="preserve">Lot başlığı: </w:t>
      </w:r>
      <w:r>
        <w:rPr>
          <w:b w:val="0"/>
          <w:color w:val="000000"/>
          <w:sz w:val="20"/>
          <w:lang w:val="tr-TR"/>
        </w:rPr>
        <w:t>&lt; Lot başlığı, ihale lotlara bölünmüş ise&gt;</w:t>
      </w:r>
    </w:p>
    <w:p>
      <w:pPr>
        <w:pStyle w:val="11"/>
        <w:ind w:left="0" w:right="-1"/>
        <w:jc w:val="both"/>
        <w:rPr>
          <w:color w:val="000000"/>
          <w:sz w:val="20"/>
          <w:lang w:val="tr-TR"/>
        </w:rPr>
      </w:pPr>
      <w:r>
        <w:rPr>
          <w:bCs/>
          <w:color w:val="000000"/>
          <w:sz w:val="20"/>
          <w:lang w:val="tr-TR"/>
        </w:rPr>
        <w:t xml:space="preserve">Teklif teslim formunun </w:t>
      </w:r>
      <w:r>
        <w:rPr>
          <w:b/>
          <w:color w:val="000000"/>
          <w:sz w:val="20"/>
          <w:lang w:val="tr-TR"/>
        </w:rPr>
        <w:t>bir adet imzalanmış aslı</w:t>
      </w:r>
      <w:r>
        <w:rPr>
          <w:color w:val="000000"/>
          <w:sz w:val="20"/>
          <w:lang w:val="tr-TR"/>
        </w:rPr>
        <w:t xml:space="preserve"> (mali kimlik formu, tüzel kişilik formu ve sunulması gereken diğer beyannameler de dahil) &lt;</w:t>
      </w:r>
      <w:r>
        <w:rPr>
          <w:color w:val="000000"/>
          <w:sz w:val="20"/>
          <w:highlight w:val="lightGray"/>
          <w:lang w:val="tr-TR"/>
        </w:rPr>
        <w:t>rakam</w:t>
      </w:r>
      <w:r>
        <w:rPr>
          <w:color w:val="000000"/>
          <w:sz w:val="20"/>
          <w:lang w:val="tr-TR"/>
        </w:rPr>
        <w:t>&gt; kopyasıyla birlikte teslim edilmek üzere hazırlanmış olmalıdır.</w:t>
      </w:r>
    </w:p>
    <w:p>
      <w:pPr>
        <w:keepNext/>
        <w:numPr>
          <w:ilvl w:val="0"/>
          <w:numId w:val="1"/>
        </w:numPr>
        <w:overflowPunct w:val="0"/>
        <w:autoSpaceDE w:val="0"/>
        <w:autoSpaceDN w:val="0"/>
        <w:adjustRightInd w:val="0"/>
        <w:spacing w:before="240" w:after="0" w:line="240" w:lineRule="auto"/>
        <w:jc w:val="both"/>
        <w:textAlignment w:val="baseline"/>
        <w:rPr>
          <w:rFonts w:ascii="Times New Roman" w:hAnsi="Times New Roman" w:cs="Times New Roman"/>
          <w:b/>
          <w:color w:val="000000"/>
          <w:sz w:val="20"/>
        </w:rPr>
      </w:pPr>
      <w:r>
        <w:rPr>
          <w:rFonts w:ascii="Times New Roman" w:hAnsi="Times New Roman" w:cs="Times New Roman"/>
          <w:b/>
          <w:color w:val="000000"/>
          <w:sz w:val="20"/>
        </w:rPr>
        <w:t>İSTEKLİNİN KİMLİĞİ</w:t>
      </w:r>
    </w:p>
    <w:p>
      <w:pPr>
        <w:keepNext/>
        <w:spacing w:before="240"/>
        <w:ind w:left="780"/>
        <w:rPr>
          <w:rFonts w:ascii="Times New Roman" w:hAnsi="Times New Roman" w:cs="Times New Roman"/>
          <w:b/>
          <w:color w:val="000000"/>
          <w:sz w:val="20"/>
        </w:rPr>
      </w:pPr>
    </w:p>
    <w:tbl>
      <w:tblPr>
        <w:tblStyle w:val="9"/>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8221" w:type="dxa"/>
            <w:shd w:val="pct5" w:color="auto" w:fill="FFFFFF"/>
          </w:tcPr>
          <w:p>
            <w:pPr>
              <w:spacing w:after="120"/>
              <w:rPr>
                <w:rFonts w:ascii="Times New Roman" w:hAnsi="Times New Roman" w:cs="Times New Roman"/>
                <w:b/>
                <w:color w:val="000000"/>
                <w:sz w:val="20"/>
              </w:rPr>
            </w:pPr>
            <w:r>
              <w:rPr>
                <w:rFonts w:ascii="Times New Roman" w:hAnsi="Times New Roman" w:cs="Times New Roman"/>
                <w:b/>
                <w:color w:val="000000"/>
                <w:sz w:val="20"/>
              </w:rPr>
              <w:t>Tüzel kişiliğin ad(lar)ı ve adres(ler)i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8221" w:type="dxa"/>
          </w:tcPr>
          <w:p>
            <w:pPr>
              <w:spacing w:after="120"/>
              <w:rPr>
                <w:rFonts w:ascii="Times New Roman" w:hAnsi="Times New Roman" w:cs="Times New Roman"/>
                <w:b/>
                <w:color w:val="000000"/>
                <w:sz w:val="20"/>
              </w:rPr>
            </w:pPr>
          </w:p>
        </w:tc>
      </w:tr>
    </w:tbl>
    <w:p>
      <w:pPr>
        <w:keepNext/>
        <w:numPr>
          <w:ilvl w:val="0"/>
          <w:numId w:val="1"/>
        </w:numPr>
        <w:overflowPunct w:val="0"/>
        <w:autoSpaceDE w:val="0"/>
        <w:autoSpaceDN w:val="0"/>
        <w:adjustRightInd w:val="0"/>
        <w:spacing w:before="240" w:after="0" w:line="240" w:lineRule="auto"/>
        <w:jc w:val="both"/>
        <w:textAlignment w:val="baseline"/>
        <w:rPr>
          <w:rFonts w:ascii="Times New Roman" w:hAnsi="Times New Roman" w:cs="Times New Roman"/>
          <w:b/>
          <w:color w:val="000000"/>
          <w:sz w:val="20"/>
        </w:rPr>
      </w:pPr>
      <w:r>
        <w:rPr>
          <w:rFonts w:ascii="Times New Roman" w:hAnsi="Times New Roman" w:cs="Times New Roman"/>
          <w:b/>
          <w:color w:val="000000"/>
          <w:sz w:val="20"/>
        </w:rPr>
        <w:t>İLETİŞİM KURULACAK KİŞİ (bu teklif için)</w:t>
      </w:r>
    </w:p>
    <w:tbl>
      <w:tblPr>
        <w:tblStyle w:val="9"/>
        <w:tblW w:w="0" w:type="auto"/>
        <w:tblInd w:w="5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42"/>
        <w:gridCol w:w="43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42" w:type="dxa"/>
            <w:shd w:val="pct5" w:color="auto" w:fill="FFFFFF"/>
          </w:tcPr>
          <w:p>
            <w:pPr>
              <w:spacing w:after="120"/>
              <w:rPr>
                <w:rFonts w:ascii="Times New Roman" w:hAnsi="Times New Roman" w:cs="Times New Roman"/>
                <w:b/>
                <w:color w:val="000000"/>
                <w:sz w:val="20"/>
              </w:rPr>
            </w:pPr>
            <w:r>
              <w:rPr>
                <w:rFonts w:ascii="Times New Roman" w:hAnsi="Times New Roman" w:cs="Times New Roman"/>
                <w:b/>
                <w:color w:val="000000"/>
                <w:sz w:val="20"/>
              </w:rPr>
              <w:t>Adı Soyadı</w:t>
            </w:r>
          </w:p>
        </w:tc>
        <w:tc>
          <w:tcPr>
            <w:tcW w:w="4387" w:type="dxa"/>
          </w:tcPr>
          <w:p>
            <w:pPr>
              <w:spacing w:after="120"/>
              <w:rPr>
                <w:rFonts w:ascii="Times New Roman" w:hAnsi="Times New Roman" w:cs="Times New Roman"/>
                <w:color w:val="00000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42" w:type="dxa"/>
            <w:shd w:val="pct5" w:color="auto" w:fill="FFFFFF"/>
          </w:tcPr>
          <w:p>
            <w:pPr>
              <w:spacing w:after="120"/>
              <w:rPr>
                <w:rFonts w:ascii="Times New Roman" w:hAnsi="Times New Roman" w:cs="Times New Roman"/>
                <w:b/>
                <w:color w:val="000000"/>
                <w:sz w:val="20"/>
              </w:rPr>
            </w:pPr>
            <w:r>
              <w:rPr>
                <w:rFonts w:ascii="Times New Roman" w:hAnsi="Times New Roman" w:cs="Times New Roman"/>
                <w:b/>
                <w:color w:val="000000"/>
                <w:sz w:val="20"/>
              </w:rPr>
              <w:t>Firma Adı</w:t>
            </w:r>
          </w:p>
        </w:tc>
        <w:tc>
          <w:tcPr>
            <w:tcW w:w="4387" w:type="dxa"/>
          </w:tcPr>
          <w:p>
            <w:pPr>
              <w:spacing w:after="120"/>
              <w:rPr>
                <w:rFonts w:ascii="Times New Roman" w:hAnsi="Times New Roman" w:cs="Times New Roman"/>
                <w:color w:val="00000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42" w:type="dxa"/>
            <w:shd w:val="pct5" w:color="auto" w:fill="FFFFFF"/>
          </w:tcPr>
          <w:p>
            <w:pPr>
              <w:spacing w:after="120"/>
              <w:rPr>
                <w:rFonts w:ascii="Times New Roman" w:hAnsi="Times New Roman" w:cs="Times New Roman"/>
                <w:b/>
                <w:color w:val="000000"/>
                <w:sz w:val="20"/>
              </w:rPr>
            </w:pPr>
            <w:r>
              <w:rPr>
                <w:rFonts w:ascii="Times New Roman" w:hAnsi="Times New Roman" w:cs="Times New Roman"/>
                <w:b/>
                <w:color w:val="000000"/>
                <w:sz w:val="20"/>
              </w:rPr>
              <w:t>Adres</w:t>
            </w:r>
          </w:p>
        </w:tc>
        <w:tc>
          <w:tcPr>
            <w:tcW w:w="4387" w:type="dxa"/>
          </w:tcPr>
          <w:p>
            <w:pPr>
              <w:spacing w:after="120"/>
              <w:rPr>
                <w:rFonts w:ascii="Times New Roman" w:hAnsi="Times New Roman" w:cs="Times New Roman"/>
                <w:color w:val="00000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42" w:type="dxa"/>
            <w:shd w:val="pct5" w:color="auto" w:fill="FFFFFF"/>
          </w:tcPr>
          <w:p>
            <w:pPr>
              <w:spacing w:after="120"/>
              <w:rPr>
                <w:rFonts w:ascii="Times New Roman" w:hAnsi="Times New Roman" w:cs="Times New Roman"/>
                <w:b/>
                <w:color w:val="000000"/>
                <w:sz w:val="20"/>
              </w:rPr>
            </w:pPr>
            <w:r>
              <w:rPr>
                <w:rFonts w:ascii="Times New Roman" w:hAnsi="Times New Roman" w:cs="Times New Roman"/>
                <w:b/>
                <w:color w:val="000000"/>
                <w:sz w:val="20"/>
              </w:rPr>
              <w:t>Telefon</w:t>
            </w:r>
          </w:p>
        </w:tc>
        <w:tc>
          <w:tcPr>
            <w:tcW w:w="4387" w:type="dxa"/>
          </w:tcPr>
          <w:p>
            <w:pPr>
              <w:spacing w:after="120"/>
              <w:rPr>
                <w:rFonts w:ascii="Times New Roman" w:hAnsi="Times New Roman" w:cs="Times New Roman"/>
                <w:color w:val="00000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42" w:type="dxa"/>
            <w:shd w:val="pct5" w:color="auto" w:fill="FFFFFF"/>
          </w:tcPr>
          <w:p>
            <w:pPr>
              <w:spacing w:after="120"/>
              <w:rPr>
                <w:rFonts w:ascii="Times New Roman" w:hAnsi="Times New Roman" w:cs="Times New Roman"/>
                <w:b/>
                <w:color w:val="000000"/>
                <w:sz w:val="20"/>
              </w:rPr>
            </w:pPr>
            <w:r>
              <w:rPr>
                <w:rFonts w:ascii="Times New Roman" w:hAnsi="Times New Roman" w:cs="Times New Roman"/>
                <w:b/>
                <w:color w:val="000000"/>
                <w:sz w:val="20"/>
              </w:rPr>
              <w:t>Faks</w:t>
            </w:r>
          </w:p>
        </w:tc>
        <w:tc>
          <w:tcPr>
            <w:tcW w:w="4387" w:type="dxa"/>
          </w:tcPr>
          <w:p>
            <w:pPr>
              <w:spacing w:after="120"/>
              <w:rPr>
                <w:rFonts w:ascii="Times New Roman" w:hAnsi="Times New Roman" w:cs="Times New Roman"/>
                <w:color w:val="00000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42" w:type="dxa"/>
            <w:shd w:val="pct5" w:color="auto" w:fill="FFFFFF"/>
          </w:tcPr>
          <w:p>
            <w:pPr>
              <w:spacing w:after="120"/>
              <w:rPr>
                <w:rFonts w:ascii="Times New Roman" w:hAnsi="Times New Roman" w:cs="Times New Roman"/>
                <w:b/>
                <w:color w:val="000000"/>
                <w:sz w:val="20"/>
              </w:rPr>
            </w:pPr>
            <w:r>
              <w:rPr>
                <w:rFonts w:ascii="Times New Roman" w:hAnsi="Times New Roman" w:cs="Times New Roman"/>
                <w:b/>
                <w:color w:val="000000"/>
                <w:sz w:val="20"/>
              </w:rPr>
              <w:t>e-mail</w:t>
            </w:r>
          </w:p>
        </w:tc>
        <w:tc>
          <w:tcPr>
            <w:tcW w:w="4387" w:type="dxa"/>
          </w:tcPr>
          <w:p>
            <w:pPr>
              <w:spacing w:after="120"/>
              <w:rPr>
                <w:rFonts w:ascii="Times New Roman" w:hAnsi="Times New Roman" w:cs="Times New Roman"/>
                <w:color w:val="000000"/>
                <w:sz w:val="20"/>
              </w:rPr>
            </w:pPr>
          </w:p>
        </w:tc>
      </w:tr>
    </w:tbl>
    <w:p>
      <w:pPr>
        <w:keepNext/>
        <w:numPr>
          <w:ilvl w:val="0"/>
          <w:numId w:val="1"/>
        </w:numPr>
        <w:overflowPunct w:val="0"/>
        <w:autoSpaceDE w:val="0"/>
        <w:autoSpaceDN w:val="0"/>
        <w:adjustRightInd w:val="0"/>
        <w:spacing w:before="240" w:after="0" w:line="240" w:lineRule="auto"/>
        <w:jc w:val="both"/>
        <w:textAlignment w:val="baseline"/>
        <w:rPr>
          <w:rFonts w:ascii="Times New Roman" w:hAnsi="Times New Roman" w:cs="Times New Roman"/>
          <w:b/>
          <w:color w:val="000000"/>
          <w:sz w:val="20"/>
        </w:rPr>
      </w:pPr>
      <w:r>
        <w:rPr>
          <w:rFonts w:ascii="Times New Roman" w:hAnsi="Times New Roman" w:cs="Times New Roman"/>
          <w:b/>
          <w:color w:val="000000"/>
          <w:sz w:val="20"/>
        </w:rPr>
        <w:t>BEYANNAME(LER)</w:t>
      </w:r>
    </w:p>
    <w:p>
      <w:pPr>
        <w:keepLines/>
        <w:widowControl w:val="0"/>
        <w:spacing w:after="120"/>
        <w:rPr>
          <w:rFonts w:ascii="Times New Roman" w:hAnsi="Times New Roman" w:cs="Times New Roman"/>
          <w:color w:val="000000"/>
          <w:sz w:val="20"/>
        </w:rPr>
      </w:pPr>
      <w:r>
        <w:rPr>
          <w:rFonts w:ascii="Times New Roman" w:hAnsi="Times New Roman" w:cs="Times New Roman"/>
          <w:color w:val="000000"/>
          <w:sz w:val="20"/>
        </w:rPr>
        <w:t xml:space="preserve">Teklifin tarafı olarak, bu formun 1. maddesinde tanımlanan tüzel kişilik, ekteki formatta kullanılan imzalı beyannameyi teslim etmelidir. </w:t>
      </w:r>
    </w:p>
    <w:p>
      <w:pPr>
        <w:keepNext/>
        <w:numPr>
          <w:ilvl w:val="0"/>
          <w:numId w:val="1"/>
        </w:numPr>
        <w:overflowPunct w:val="0"/>
        <w:autoSpaceDE w:val="0"/>
        <w:autoSpaceDN w:val="0"/>
        <w:adjustRightInd w:val="0"/>
        <w:spacing w:before="240" w:after="0" w:line="240" w:lineRule="auto"/>
        <w:jc w:val="both"/>
        <w:textAlignment w:val="baseline"/>
        <w:rPr>
          <w:rFonts w:ascii="Times New Roman" w:hAnsi="Times New Roman" w:cs="Times New Roman"/>
          <w:b/>
          <w:color w:val="000000"/>
          <w:sz w:val="20"/>
        </w:rPr>
      </w:pPr>
      <w:r>
        <w:rPr>
          <w:rFonts w:ascii="Times New Roman" w:hAnsi="Times New Roman" w:cs="Times New Roman"/>
          <w:b/>
          <w:color w:val="000000"/>
          <w:sz w:val="20"/>
        </w:rPr>
        <w:t>TAAHHÜTNAME</w:t>
      </w:r>
    </w:p>
    <w:p>
      <w:pPr>
        <w:pStyle w:val="3"/>
        <w:spacing w:line="240" w:lineRule="auto"/>
        <w:rPr>
          <w:rFonts w:ascii="Times New Roman" w:hAnsi="Times New Roman"/>
          <w:color w:val="000000"/>
          <w:sz w:val="20"/>
          <w:lang w:val="tr-TR"/>
        </w:rPr>
      </w:pPr>
      <w:r>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Pr>
          <w:rFonts w:ascii="Times New Roman" w:hAnsi="Times New Roman"/>
          <w:color w:val="000000"/>
          <w:sz w:val="20"/>
          <w:highlight w:val="lightGray"/>
          <w:lang w:val="tr-TR"/>
        </w:rPr>
        <w:t>yapım işini üstlenmeyi</w:t>
      </w:r>
      <w:r>
        <w:rPr>
          <w:rFonts w:ascii="Times New Roman" w:hAnsi="Times New Roman"/>
          <w:color w:val="000000"/>
          <w:sz w:val="20"/>
          <w:lang w:val="tr-TR"/>
        </w:rPr>
        <w:t>, Teknik Teklifimizi oluşturan aşağıdaki belgeler ve mühürlenmiş ayrı bir zarfla teslim edilen Mali Teklifimize dayanarak teklif ediyoruz.</w:t>
      </w:r>
    </w:p>
    <w:p>
      <w:pPr>
        <w:keepLines/>
        <w:widowControl w:val="0"/>
        <w:numPr>
          <w:ilvl w:val="0"/>
          <w:numId w:val="2"/>
        </w:numPr>
        <w:overflowPunct w:val="0"/>
        <w:autoSpaceDE w:val="0"/>
        <w:autoSpaceDN w:val="0"/>
        <w:adjustRightInd w:val="0"/>
        <w:spacing w:before="120" w:after="240" w:line="240" w:lineRule="auto"/>
        <w:jc w:val="both"/>
        <w:textAlignment w:val="baseline"/>
        <w:rPr>
          <w:rFonts w:ascii="Times New Roman" w:hAnsi="Times New Roman" w:cs="Times New Roman"/>
          <w:color w:val="000000"/>
          <w:sz w:val="20"/>
        </w:rPr>
      </w:pPr>
      <w:r>
        <w:rPr>
          <w:rFonts w:ascii="Times New Roman" w:hAnsi="Times New Roman" w:cs="Times New Roman"/>
          <w:color w:val="000000"/>
          <w:sz w:val="20"/>
        </w:rPr>
        <w:t xml:space="preserve">Mali ve Ekonomik Durum Belgeleri </w:t>
      </w:r>
    </w:p>
    <w:p>
      <w:pPr>
        <w:keepLines/>
        <w:widowControl w:val="0"/>
        <w:numPr>
          <w:ilvl w:val="0"/>
          <w:numId w:val="2"/>
        </w:numPr>
        <w:overflowPunct w:val="0"/>
        <w:autoSpaceDE w:val="0"/>
        <w:autoSpaceDN w:val="0"/>
        <w:adjustRightInd w:val="0"/>
        <w:spacing w:before="120" w:after="240" w:line="240" w:lineRule="auto"/>
        <w:jc w:val="both"/>
        <w:textAlignment w:val="baseline"/>
        <w:rPr>
          <w:rFonts w:ascii="Times New Roman" w:hAnsi="Times New Roman" w:cs="Times New Roman"/>
          <w:color w:val="000000"/>
          <w:sz w:val="20"/>
        </w:rPr>
      </w:pPr>
      <w:r>
        <w:rPr>
          <w:rFonts w:ascii="Times New Roman" w:hAnsi="Times New Roman" w:cs="Times New Roman"/>
          <w:color w:val="000000"/>
          <w:sz w:val="20"/>
        </w:rPr>
        <w:t>Uzmanlık Alanı ve Deneyim Belgeleri</w:t>
      </w:r>
    </w:p>
    <w:p>
      <w:pPr>
        <w:keepLines/>
        <w:widowControl w:val="0"/>
        <w:numPr>
          <w:ilvl w:val="0"/>
          <w:numId w:val="2"/>
        </w:numPr>
        <w:overflowPunct w:val="0"/>
        <w:autoSpaceDE w:val="0"/>
        <w:autoSpaceDN w:val="0"/>
        <w:adjustRightInd w:val="0"/>
        <w:spacing w:before="120" w:after="240" w:line="240" w:lineRule="auto"/>
        <w:jc w:val="both"/>
        <w:textAlignment w:val="baseline"/>
        <w:rPr>
          <w:rFonts w:ascii="Times New Roman" w:hAnsi="Times New Roman" w:cs="Times New Roman"/>
          <w:color w:val="000000"/>
          <w:sz w:val="20"/>
        </w:rPr>
      </w:pPr>
      <w:r>
        <w:rPr>
          <w:rFonts w:ascii="Times New Roman" w:hAnsi="Times New Roman" w:cs="Times New Roman"/>
          <w:color w:val="000000"/>
          <w:sz w:val="20"/>
        </w:rPr>
        <w:t>Planlar – Çizimler (sadece yapım işleri için)</w:t>
      </w:r>
    </w:p>
    <w:p>
      <w:pPr>
        <w:keepLines/>
        <w:widowControl w:val="0"/>
        <w:numPr>
          <w:ilvl w:val="0"/>
          <w:numId w:val="2"/>
        </w:numPr>
        <w:overflowPunct w:val="0"/>
        <w:autoSpaceDE w:val="0"/>
        <w:autoSpaceDN w:val="0"/>
        <w:adjustRightInd w:val="0"/>
        <w:spacing w:before="120" w:after="240" w:line="240" w:lineRule="auto"/>
        <w:jc w:val="both"/>
        <w:textAlignment w:val="baseline"/>
        <w:rPr>
          <w:rFonts w:ascii="Times New Roman" w:hAnsi="Times New Roman" w:cs="Times New Roman"/>
          <w:color w:val="000000"/>
          <w:sz w:val="20"/>
        </w:rPr>
      </w:pPr>
      <w:r>
        <w:rPr>
          <w:rFonts w:ascii="Times New Roman" w:hAnsi="Times New Roman" w:cs="Times New Roman"/>
          <w:color w:val="000000"/>
          <w:sz w:val="20"/>
        </w:rPr>
        <w:t>Organizasyon ve Metodoloji (sadece hizmet alımları için)</w:t>
      </w:r>
    </w:p>
    <w:p>
      <w:pPr>
        <w:keepLines/>
        <w:widowControl w:val="0"/>
        <w:numPr>
          <w:ilvl w:val="0"/>
          <w:numId w:val="2"/>
        </w:numPr>
        <w:overflowPunct w:val="0"/>
        <w:autoSpaceDE w:val="0"/>
        <w:autoSpaceDN w:val="0"/>
        <w:adjustRightInd w:val="0"/>
        <w:spacing w:before="120" w:after="240" w:line="240" w:lineRule="auto"/>
        <w:jc w:val="both"/>
        <w:textAlignment w:val="baseline"/>
        <w:rPr>
          <w:rFonts w:ascii="Times New Roman" w:hAnsi="Times New Roman" w:cs="Times New Roman"/>
          <w:color w:val="000000"/>
          <w:sz w:val="20"/>
        </w:rPr>
      </w:pPr>
      <w:r>
        <w:rPr>
          <w:rFonts w:ascii="Times New Roman" w:hAnsi="Times New Roman" w:cs="Times New Roman"/>
          <w:color w:val="000000"/>
          <w:sz w:val="20"/>
        </w:rPr>
        <w:t>Kilit uzmanlar (Kilit uzmanların listesi ve özgeçmişlerden oluşur) (hizmet alımları ve istenmiş ise diğer alımlar için)</w:t>
      </w:r>
    </w:p>
    <w:p>
      <w:pPr>
        <w:keepLines/>
        <w:widowControl w:val="0"/>
        <w:numPr>
          <w:ilvl w:val="0"/>
          <w:numId w:val="2"/>
        </w:numPr>
        <w:overflowPunct w:val="0"/>
        <w:autoSpaceDE w:val="0"/>
        <w:autoSpaceDN w:val="0"/>
        <w:adjustRightInd w:val="0"/>
        <w:spacing w:before="120" w:after="240" w:line="240" w:lineRule="auto"/>
        <w:jc w:val="both"/>
        <w:textAlignment w:val="baseline"/>
        <w:rPr>
          <w:rFonts w:ascii="Times New Roman" w:hAnsi="Times New Roman" w:cs="Times New Roman"/>
          <w:color w:val="000000"/>
          <w:sz w:val="20"/>
        </w:rPr>
      </w:pPr>
      <w:r>
        <w:rPr>
          <w:rFonts w:ascii="Times New Roman" w:hAnsi="Times New Roman" w:cs="Times New Roman"/>
          <w:color w:val="000000"/>
          <w:sz w:val="20"/>
        </w:rPr>
        <w:t>İsteklinin beyannamesi (teklifi konsorsiyum veriyorsa, her konsorsiyum üyesinden bir adet olmak üzere)</w:t>
      </w:r>
    </w:p>
    <w:p>
      <w:pPr>
        <w:keepLines/>
        <w:widowControl w:val="0"/>
        <w:numPr>
          <w:ilvl w:val="0"/>
          <w:numId w:val="2"/>
        </w:numPr>
        <w:overflowPunct w:val="0"/>
        <w:autoSpaceDE w:val="0"/>
        <w:autoSpaceDN w:val="0"/>
        <w:adjustRightInd w:val="0"/>
        <w:spacing w:before="120" w:after="240" w:line="240" w:lineRule="auto"/>
        <w:jc w:val="both"/>
        <w:textAlignment w:val="baseline"/>
        <w:rPr>
          <w:rFonts w:ascii="Times New Roman" w:hAnsi="Times New Roman" w:cs="Times New Roman"/>
          <w:color w:val="000000"/>
          <w:sz w:val="20"/>
        </w:rPr>
      </w:pPr>
      <w:r>
        <w:rPr>
          <w:rFonts w:ascii="Times New Roman" w:hAnsi="Times New Roman" w:cs="Times New Roman"/>
          <w:color w:val="000000"/>
          <w:sz w:val="20"/>
        </w:rPr>
        <w:t>Her Kilit uzmanın imzaladığı münhasırlık ve müsaitlik bildirimi (sadece hizmet alımları için)</w:t>
      </w:r>
    </w:p>
    <w:p>
      <w:pPr>
        <w:keepLines/>
        <w:widowControl w:val="0"/>
        <w:numPr>
          <w:ilvl w:val="0"/>
          <w:numId w:val="2"/>
        </w:numPr>
        <w:overflowPunct w:val="0"/>
        <w:autoSpaceDE w:val="0"/>
        <w:autoSpaceDN w:val="0"/>
        <w:adjustRightInd w:val="0"/>
        <w:spacing w:before="120" w:after="240" w:line="240" w:lineRule="auto"/>
        <w:jc w:val="both"/>
        <w:textAlignment w:val="baseline"/>
        <w:rPr>
          <w:rFonts w:ascii="Times New Roman" w:hAnsi="Times New Roman" w:cs="Times New Roman"/>
          <w:color w:val="000000"/>
          <w:sz w:val="20"/>
        </w:rPr>
      </w:pPr>
      <w:r>
        <w:rPr>
          <w:rFonts w:ascii="Times New Roman" w:hAnsi="Times New Roman" w:cs="Times New Roman"/>
          <w:color w:val="000000"/>
          <w:sz w:val="20"/>
        </w:rPr>
        <w:t xml:space="preserve">İhalenin kazanılması halinde ödemelerin yatırılacağı banka hesabının ayrıntılarını içeren doldurulmuş mali kimlik formu </w:t>
      </w:r>
    </w:p>
    <w:p>
      <w:pPr>
        <w:keepLines/>
        <w:widowControl w:val="0"/>
        <w:numPr>
          <w:ilvl w:val="0"/>
          <w:numId w:val="2"/>
        </w:numPr>
        <w:overflowPunct w:val="0"/>
        <w:autoSpaceDE w:val="0"/>
        <w:autoSpaceDN w:val="0"/>
        <w:adjustRightInd w:val="0"/>
        <w:spacing w:before="120" w:after="240" w:line="240" w:lineRule="auto"/>
        <w:jc w:val="both"/>
        <w:textAlignment w:val="baseline"/>
        <w:rPr>
          <w:rFonts w:ascii="Times New Roman" w:hAnsi="Times New Roman" w:cs="Times New Roman"/>
          <w:color w:val="000000"/>
          <w:sz w:val="20"/>
        </w:rPr>
      </w:pPr>
      <w:r>
        <w:rPr>
          <w:rFonts w:ascii="Times New Roman" w:hAnsi="Times New Roman" w:cs="Times New Roman"/>
          <w:color w:val="000000"/>
          <w:sz w:val="20"/>
        </w:rPr>
        <w:t>Doldurulmuş Tüzel Kişilik Formu</w:t>
      </w:r>
      <w:r>
        <w:rPr>
          <w:rFonts w:ascii="Times New Roman" w:hAnsi="Times New Roman" w:cs="Times New Roman"/>
          <w:b/>
          <w:color w:val="000000"/>
          <w:sz w:val="20"/>
        </w:rPr>
        <w:t xml:space="preserve"> </w:t>
      </w:r>
    </w:p>
    <w:p>
      <w:pPr>
        <w:keepLines/>
        <w:widowControl w:val="0"/>
        <w:rPr>
          <w:rFonts w:ascii="Times New Roman" w:hAnsi="Times New Roman" w:cs="Times New Roman"/>
          <w:color w:val="000000"/>
          <w:sz w:val="20"/>
        </w:rPr>
      </w:pPr>
      <w:r>
        <w:rPr>
          <w:rFonts w:ascii="Times New Roman" w:hAnsi="Times New Roman" w:cs="Times New Roman"/>
          <w:color w:val="000000"/>
          <w:sz w:val="20"/>
        </w:rPr>
        <w:t xml:space="preserve">Bu teklif, </w:t>
      </w:r>
      <w:r>
        <w:rPr>
          <w:rFonts w:ascii="Times New Roman" w:hAnsi="Times New Roman" w:cs="Times New Roman"/>
          <w:b/>
          <w:color w:val="000000"/>
          <w:sz w:val="20"/>
        </w:rPr>
        <w:t>İsteklilere Talimatların</w:t>
      </w:r>
      <w:r>
        <w:rPr>
          <w:rFonts w:ascii="Times New Roman" w:hAnsi="Times New Roman" w:cs="Times New Roman"/>
          <w:color w:val="000000"/>
          <w:sz w:val="20"/>
        </w:rPr>
        <w:t xml:space="preserve"> 25. maddesinde belirtilmiş olan geçerlilik süresince geçerlidir.  </w:t>
      </w:r>
    </w:p>
    <w:p>
      <w:pPr>
        <w:keepLines/>
        <w:widowControl w:val="0"/>
        <w:rPr>
          <w:rFonts w:ascii="Times New Roman" w:hAnsi="Times New Roman" w:cs="Times New Roman"/>
          <w:color w:val="000000"/>
          <w:sz w:val="20"/>
        </w:rPr>
      </w:pPr>
    </w:p>
    <w:p>
      <w:pPr>
        <w:keepLines/>
        <w:widowControl w:val="0"/>
        <w:rPr>
          <w:rFonts w:ascii="Times New Roman" w:hAnsi="Times New Roman" w:cs="Times New Roman"/>
          <w:color w:val="000000"/>
          <w:sz w:val="20"/>
        </w:rPr>
      </w:pPr>
      <w:r>
        <w:rPr>
          <w:rFonts w:ascii="Times New Roman" w:hAnsi="Times New Roman" w:cs="Times New Roman"/>
          <w:color w:val="000000"/>
          <w:sz w:val="20"/>
        </w:rPr>
        <w:t xml:space="preserve">İstekli adına. </w:t>
      </w:r>
    </w:p>
    <w:p>
      <w:pPr>
        <w:pStyle w:val="5"/>
        <w:keepLines/>
        <w:widowControl w:val="0"/>
        <w:overflowPunct w:val="0"/>
        <w:autoSpaceDE w:val="0"/>
        <w:autoSpaceDN w:val="0"/>
        <w:adjustRightInd w:val="0"/>
        <w:spacing w:before="120"/>
        <w:textAlignment w:val="baseline"/>
        <w:rPr>
          <w:color w:val="000000"/>
        </w:rPr>
      </w:pPr>
    </w:p>
    <w:tbl>
      <w:tblPr>
        <w:tblStyle w:val="9"/>
        <w:tblW w:w="0" w:type="auto"/>
        <w:tblInd w:w="5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42"/>
        <w:gridCol w:w="43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42" w:type="dxa"/>
            <w:shd w:val="pct5" w:color="auto" w:fill="FFFFFF"/>
          </w:tcPr>
          <w:p>
            <w:pPr>
              <w:spacing w:after="120"/>
              <w:rPr>
                <w:rFonts w:ascii="Times New Roman" w:hAnsi="Times New Roman" w:cs="Times New Roman"/>
                <w:b/>
                <w:color w:val="000000"/>
                <w:sz w:val="20"/>
              </w:rPr>
            </w:pPr>
            <w:r>
              <w:rPr>
                <w:rFonts w:ascii="Times New Roman" w:hAnsi="Times New Roman" w:cs="Times New Roman"/>
                <w:b/>
                <w:color w:val="000000"/>
                <w:sz w:val="20"/>
              </w:rPr>
              <w:t>Adı Soyadı</w:t>
            </w:r>
          </w:p>
        </w:tc>
        <w:tc>
          <w:tcPr>
            <w:tcW w:w="4387" w:type="dxa"/>
          </w:tcPr>
          <w:p>
            <w:pPr>
              <w:spacing w:after="120"/>
              <w:rPr>
                <w:rFonts w:ascii="Times New Roman" w:hAnsi="Times New Roman" w:cs="Times New Roman"/>
                <w:color w:val="00000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42" w:type="dxa"/>
            <w:shd w:val="pct5" w:color="auto" w:fill="FFFFFF"/>
          </w:tcPr>
          <w:p>
            <w:pPr>
              <w:spacing w:after="120"/>
              <w:rPr>
                <w:rFonts w:ascii="Times New Roman" w:hAnsi="Times New Roman" w:cs="Times New Roman"/>
                <w:b/>
                <w:color w:val="000000"/>
                <w:sz w:val="20"/>
              </w:rPr>
            </w:pPr>
            <w:r>
              <w:rPr>
                <w:rFonts w:ascii="Times New Roman" w:hAnsi="Times New Roman" w:cs="Times New Roman"/>
                <w:b/>
                <w:color w:val="000000"/>
                <w:sz w:val="20"/>
              </w:rPr>
              <w:t>İmza</w:t>
            </w:r>
          </w:p>
        </w:tc>
        <w:tc>
          <w:tcPr>
            <w:tcW w:w="4387" w:type="dxa"/>
          </w:tcPr>
          <w:p>
            <w:pPr>
              <w:spacing w:after="120"/>
              <w:rPr>
                <w:rFonts w:ascii="Times New Roman" w:hAnsi="Times New Roman" w:cs="Times New Roman"/>
                <w:color w:val="000000"/>
                <w:sz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1842" w:type="dxa"/>
            <w:shd w:val="pct5" w:color="auto" w:fill="FFFFFF"/>
          </w:tcPr>
          <w:p>
            <w:pPr>
              <w:spacing w:after="120"/>
              <w:rPr>
                <w:rFonts w:ascii="Times New Roman" w:hAnsi="Times New Roman" w:cs="Times New Roman"/>
                <w:b/>
                <w:color w:val="000000"/>
                <w:sz w:val="20"/>
              </w:rPr>
            </w:pPr>
            <w:r>
              <w:rPr>
                <w:rFonts w:ascii="Times New Roman" w:hAnsi="Times New Roman" w:cs="Times New Roman"/>
                <w:b/>
                <w:color w:val="000000"/>
                <w:sz w:val="20"/>
              </w:rPr>
              <w:t>Tarih</w:t>
            </w:r>
          </w:p>
        </w:tc>
        <w:tc>
          <w:tcPr>
            <w:tcW w:w="4387" w:type="dxa"/>
          </w:tcPr>
          <w:p>
            <w:pPr>
              <w:spacing w:after="120"/>
              <w:rPr>
                <w:rFonts w:ascii="Times New Roman" w:hAnsi="Times New Roman" w:cs="Times New Roman"/>
                <w:color w:val="000000"/>
                <w:sz w:val="20"/>
              </w:rPr>
            </w:pPr>
          </w:p>
        </w:tc>
      </w:tr>
    </w:tbl>
    <w:p>
      <w:pPr>
        <w:rPr>
          <w:rFonts w:ascii="Times New Roman" w:hAnsi="Times New Roman" w:cs="Times New Roman"/>
        </w:rPr>
      </w:pPr>
    </w:p>
    <w:sectPr>
      <w:headerReference r:id="rId3" w:type="default"/>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w:panose1 w:val="020F0502020204030204"/>
    <w:charset w:val="A2"/>
    <w:family w:val="swiss"/>
    <w:pitch w:val="default"/>
    <w:sig w:usb0="E4002EFF" w:usb1="C000247B" w:usb2="00000009" w:usb3="00000000" w:csb0="200001FF" w:csb1="00000000"/>
  </w:font>
  <w:font w:name="Arial">
    <w:panose1 w:val="020B0604020202020204"/>
    <w:charset w:val="A2"/>
    <w:family w:val="swiss"/>
    <w:pitch w:val="default"/>
    <w:sig w:usb0="E0002EFF" w:usb1="C000785B" w:usb2="00000009" w:usb3="00000000" w:csb0="400001FF" w:csb1="FFFF0000"/>
  </w:font>
  <w:font w:name="Tahoma">
    <w:panose1 w:val="020B0604030504040204"/>
    <w:charset w:val="A2"/>
    <w:family w:val="swiss"/>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default" w:ascii="Times New Roman" w:hAnsi="Times New Roman" w:eastAsia="SimSun" w:cs="Times New Roman"/>
        <w:i w:val="0"/>
        <w:caps w:val="0"/>
        <w:color w:val="333333"/>
        <w:spacing w:val="0"/>
        <w:sz w:val="20"/>
        <w:szCs w:val="20"/>
        <w:shd w:val="clear" w:fill="FFFFFF"/>
      </w:rPr>
      <w:t>Birecik Organize Sanayi Bölgesi Yönetim Binası Yapımı ve Hizmet Geliştirme Projesi</w:t>
    </w:r>
    <w:r>
      <w:t>I</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A0446"/>
    <w:multiLevelType w:val="multilevel"/>
    <w:tmpl w:val="3F1A0446"/>
    <w:lvl w:ilvl="0" w:tentative="0">
      <w:start w:val="1"/>
      <w:numFmt w:val="decimal"/>
      <w:lvlText w:val="%1"/>
      <w:lvlJc w:val="left"/>
      <w:pPr>
        <w:ind w:left="78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DB67DDF"/>
    <w:multiLevelType w:val="singleLevel"/>
    <w:tmpl w:val="4DB67DDF"/>
    <w:lvl w:ilvl="0" w:tentative="0">
      <w:start w:val="1"/>
      <w:numFmt w:val="bullet"/>
      <w:lvlText w:val=""/>
      <w:lvlJc w:val="left"/>
      <w:pPr>
        <w:tabs>
          <w:tab w:val="left" w:pos="360"/>
        </w:tabs>
        <w:ind w:left="360" w:hanging="360"/>
      </w:pPr>
      <w:rPr>
        <w:rFonts w:hint="default" w:ascii="Wingdings" w:hAnsi="Wingdings"/>
        <w:sz w:val="16"/>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08"/>
  <w:hyphenationZone w:val="425"/>
  <w:characterSpacingControl w:val="doNotCompress"/>
  <w:compat>
    <w:compatSetting w:name="compatibilityMode" w:uri="http://schemas.microsoft.com/office/word" w:val="12"/>
  </w:compat>
  <w:rsids>
    <w:rsidRoot w:val="009904F4"/>
    <w:rsid w:val="00801F2F"/>
    <w:rsid w:val="009904F4"/>
    <w:rsid w:val="00AE30EF"/>
    <w:rsid w:val="00BB4DB2"/>
    <w:rsid w:val="4BDA3710"/>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tr-TR" w:eastAsia="tr-TR" w:bidi="ar-SA"/>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alloon Text"/>
    <w:basedOn w:val="1"/>
    <w:link w:val="16"/>
    <w:semiHidden/>
    <w:unhideWhenUsed/>
    <w:uiPriority w:val="99"/>
    <w:pPr>
      <w:spacing w:after="0" w:line="240" w:lineRule="auto"/>
    </w:pPr>
    <w:rPr>
      <w:rFonts w:ascii="Tahoma" w:hAnsi="Tahoma" w:cs="Tahoma"/>
      <w:sz w:val="16"/>
      <w:szCs w:val="16"/>
    </w:rPr>
  </w:style>
  <w:style w:type="paragraph" w:styleId="3">
    <w:name w:val="Body Text 2"/>
    <w:basedOn w:val="1"/>
    <w:link w:val="10"/>
    <w:uiPriority w:val="99"/>
    <w:pPr>
      <w:overflowPunct w:val="0"/>
      <w:autoSpaceDE w:val="0"/>
      <w:autoSpaceDN w:val="0"/>
      <w:adjustRightInd w:val="0"/>
      <w:spacing w:before="120" w:after="120" w:line="480" w:lineRule="auto"/>
      <w:jc w:val="both"/>
      <w:textAlignment w:val="baseline"/>
    </w:pPr>
    <w:rPr>
      <w:rFonts w:ascii="Arial" w:hAnsi="Arial" w:eastAsia="Times New Roman" w:cs="Times New Roman"/>
      <w:sz w:val="24"/>
      <w:szCs w:val="20"/>
      <w:lang w:val="en-GB" w:eastAsia="en-US"/>
    </w:rPr>
  </w:style>
  <w:style w:type="paragraph" w:styleId="4">
    <w:name w:val="footer"/>
    <w:basedOn w:val="1"/>
    <w:link w:val="15"/>
    <w:unhideWhenUsed/>
    <w:uiPriority w:val="99"/>
    <w:pPr>
      <w:tabs>
        <w:tab w:val="center" w:pos="4536"/>
        <w:tab w:val="right" w:pos="9072"/>
      </w:tabs>
      <w:spacing w:after="0" w:line="240" w:lineRule="auto"/>
    </w:pPr>
  </w:style>
  <w:style w:type="paragraph" w:styleId="5">
    <w:name w:val="footnote text"/>
    <w:basedOn w:val="1"/>
    <w:link w:val="13"/>
    <w:semiHidden/>
    <w:uiPriority w:val="0"/>
    <w:pPr>
      <w:spacing w:after="0" w:line="240" w:lineRule="auto"/>
    </w:pPr>
    <w:rPr>
      <w:rFonts w:ascii="Times New Roman" w:hAnsi="Times New Roman" w:eastAsia="Times New Roman" w:cs="Times New Roman"/>
      <w:sz w:val="20"/>
      <w:szCs w:val="20"/>
    </w:rPr>
  </w:style>
  <w:style w:type="paragraph" w:styleId="6">
    <w:name w:val="header"/>
    <w:basedOn w:val="1"/>
    <w:link w:val="14"/>
    <w:unhideWhenUsed/>
    <w:uiPriority w:val="0"/>
    <w:pPr>
      <w:tabs>
        <w:tab w:val="center" w:pos="4536"/>
        <w:tab w:val="right" w:pos="9072"/>
      </w:tabs>
      <w:spacing w:after="0" w:line="240" w:lineRule="auto"/>
    </w:pPr>
  </w:style>
  <w:style w:type="paragraph" w:styleId="7">
    <w:name w:val="Title"/>
    <w:basedOn w:val="1"/>
    <w:link w:val="12"/>
    <w:qFormat/>
    <w:uiPriority w:val="0"/>
    <w:pPr>
      <w:widowControl w:val="0"/>
      <w:tabs>
        <w:tab w:val="left" w:pos="-720"/>
      </w:tabs>
      <w:suppressAutoHyphens/>
      <w:spacing w:after="0" w:line="240" w:lineRule="auto"/>
      <w:jc w:val="center"/>
    </w:pPr>
    <w:rPr>
      <w:rFonts w:ascii="Times New Roman" w:hAnsi="Times New Roman" w:eastAsia="Times New Roman" w:cs="Times New Roman"/>
      <w:b/>
      <w:sz w:val="48"/>
      <w:szCs w:val="20"/>
      <w:lang w:val="en-US" w:eastAsia="en-GB"/>
    </w:rPr>
  </w:style>
  <w:style w:type="character" w:customStyle="1" w:styleId="10">
    <w:name w:val="Gövde Metni 2 Char"/>
    <w:basedOn w:val="8"/>
    <w:link w:val="3"/>
    <w:uiPriority w:val="99"/>
    <w:rPr>
      <w:rFonts w:ascii="Arial" w:hAnsi="Arial" w:eastAsia="Times New Roman" w:cs="Times New Roman"/>
      <w:sz w:val="24"/>
      <w:szCs w:val="20"/>
      <w:lang w:val="en-GB" w:eastAsia="en-US"/>
    </w:rPr>
  </w:style>
  <w:style w:type="paragraph" w:customStyle="1" w:styleId="11">
    <w:name w:val="Blockquote"/>
    <w:basedOn w:val="1"/>
    <w:uiPriority w:val="0"/>
    <w:pPr>
      <w:widowControl w:val="0"/>
      <w:spacing w:before="100" w:after="100" w:line="240" w:lineRule="auto"/>
      <w:ind w:left="360" w:right="360"/>
    </w:pPr>
    <w:rPr>
      <w:rFonts w:ascii="Times New Roman" w:hAnsi="Times New Roman" w:eastAsia="Times New Roman" w:cs="Times New Roman"/>
      <w:snapToGrid w:val="0"/>
      <w:sz w:val="24"/>
      <w:szCs w:val="20"/>
      <w:lang w:val="en-US" w:eastAsia="en-US"/>
    </w:rPr>
  </w:style>
  <w:style w:type="character" w:customStyle="1" w:styleId="12">
    <w:name w:val="Konu Başlığı Char"/>
    <w:basedOn w:val="8"/>
    <w:link w:val="7"/>
    <w:uiPriority w:val="0"/>
    <w:rPr>
      <w:rFonts w:ascii="Times New Roman" w:hAnsi="Times New Roman" w:eastAsia="Times New Roman" w:cs="Times New Roman"/>
      <w:b/>
      <w:sz w:val="48"/>
      <w:szCs w:val="20"/>
      <w:lang w:val="en-US" w:eastAsia="en-GB"/>
    </w:rPr>
  </w:style>
  <w:style w:type="character" w:customStyle="1" w:styleId="13">
    <w:name w:val="Dipnot Metni Char"/>
    <w:basedOn w:val="8"/>
    <w:link w:val="5"/>
    <w:semiHidden/>
    <w:uiPriority w:val="0"/>
    <w:rPr>
      <w:rFonts w:ascii="Times New Roman" w:hAnsi="Times New Roman" w:eastAsia="Times New Roman" w:cs="Times New Roman"/>
      <w:sz w:val="20"/>
      <w:szCs w:val="20"/>
    </w:rPr>
  </w:style>
  <w:style w:type="character" w:customStyle="1" w:styleId="14">
    <w:name w:val="Üstbilgi Char"/>
    <w:basedOn w:val="8"/>
    <w:link w:val="6"/>
    <w:uiPriority w:val="0"/>
  </w:style>
  <w:style w:type="character" w:customStyle="1" w:styleId="15">
    <w:name w:val="Altbilgi Char"/>
    <w:basedOn w:val="8"/>
    <w:link w:val="4"/>
    <w:uiPriority w:val="99"/>
  </w:style>
  <w:style w:type="character" w:customStyle="1" w:styleId="16">
    <w:name w:val="Balon Metni Char"/>
    <w:basedOn w:val="8"/>
    <w:link w:val="2"/>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291</Words>
  <Characters>1665</Characters>
  <Lines>13</Lines>
  <Paragraphs>3</Paragraphs>
  <TotalTime>0</TotalTime>
  <ScaleCrop>false</ScaleCrop>
  <LinksUpToDate>false</LinksUpToDate>
  <CharactersWithSpaces>1953</CharactersWithSpaces>
  <Application>WPS Office_11.2.0.9107_F1E327BC-269C-435d-A152-05C5408002CA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2016-12-19T12:13:00Z</dcterms:created>
  <dc:creator>OSB</dc:creator>
  <cp:lastModifiedBy>MUHAMMET</cp:lastModifiedBy>
  <dcterms:modified xsi:type="dcterms:W3CDTF">2019-12-29T15:21:56Z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1033-11.2.0.9107</vt:lpwstr>
  </property>
</Properties>
</file>